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DBEFF" w14:textId="77777777" w:rsidR="009D066D" w:rsidRDefault="009D066D" w:rsidP="009D066D">
      <w:pPr>
        <w:rPr>
          <w:rFonts w:cs="Arial"/>
          <w:b/>
          <w:bCs/>
          <w:lang w:bidi="en-AU"/>
        </w:rPr>
      </w:pPr>
    </w:p>
    <w:p w14:paraId="263F5E71" w14:textId="7FD9379D" w:rsidR="00B803F6" w:rsidRPr="00786D31" w:rsidRDefault="00B803F6" w:rsidP="00B803F6">
      <w:pPr>
        <w:pStyle w:val="Heading2"/>
        <w:spacing w:before="0"/>
        <w:ind w:left="0"/>
        <w:jc w:val="center"/>
        <w:rPr>
          <w:rFonts w:ascii="Helvetica" w:hAnsi="Helvetica"/>
          <w:sz w:val="32"/>
          <w:szCs w:val="32"/>
        </w:rPr>
      </w:pPr>
      <w:r w:rsidRPr="00786D31">
        <w:rPr>
          <w:rFonts w:ascii="Helvetica" w:hAnsi="Helvetica"/>
          <w:sz w:val="32"/>
          <w:szCs w:val="32"/>
        </w:rPr>
        <w:t xml:space="preserve">Clubroom </w:t>
      </w:r>
      <w:r w:rsidR="00AE4B13">
        <w:rPr>
          <w:rFonts w:ascii="Helvetica" w:hAnsi="Helvetica"/>
          <w:sz w:val="32"/>
          <w:szCs w:val="32"/>
        </w:rPr>
        <w:t>Hire Charges</w:t>
      </w:r>
    </w:p>
    <w:p w14:paraId="3C0A1DA6" w14:textId="77777777" w:rsidR="00E22273" w:rsidRPr="00EE03A5" w:rsidRDefault="00E22273" w:rsidP="009D066D">
      <w:pPr>
        <w:rPr>
          <w:rFonts w:cs="Arial"/>
          <w:b/>
          <w:bCs/>
          <w:lang w:bidi="en-AU"/>
        </w:rPr>
      </w:pPr>
    </w:p>
    <w:p w14:paraId="2649446C" w14:textId="2408766B" w:rsidR="009D066D" w:rsidRPr="00AE4B13" w:rsidRDefault="009D066D" w:rsidP="009D066D">
      <w:pPr>
        <w:rPr>
          <w:rFonts w:ascii="Helvetica" w:hAnsi="Helvetica" w:cs="Arial"/>
          <w:lang w:bidi="en-AU"/>
        </w:rPr>
      </w:pPr>
      <w:r w:rsidRPr="00AE4B13">
        <w:rPr>
          <w:rFonts w:ascii="Helvetica" w:hAnsi="Helvetica" w:cs="Arial"/>
          <w:lang w:bidi="en-AU"/>
        </w:rPr>
        <w:t>Hire of the P</w:t>
      </w:r>
      <w:r w:rsidR="00AE4B13" w:rsidRPr="00AE4B13">
        <w:rPr>
          <w:rFonts w:ascii="Helvetica" w:hAnsi="Helvetica" w:cs="Arial"/>
          <w:lang w:bidi="en-AU"/>
        </w:rPr>
        <w:t>layford Athletics Centre</w:t>
      </w:r>
      <w:r w:rsidRPr="00AE4B13">
        <w:rPr>
          <w:rFonts w:ascii="Helvetica" w:hAnsi="Helvetica" w:cs="Arial"/>
          <w:lang w:bidi="en-AU"/>
        </w:rPr>
        <w:t xml:space="preserve"> </w:t>
      </w:r>
      <w:r w:rsidR="00AE4B13" w:rsidRPr="00AE4B13">
        <w:rPr>
          <w:rFonts w:ascii="Helvetica" w:hAnsi="Helvetica" w:cs="Arial"/>
          <w:lang w:bidi="en-AU"/>
        </w:rPr>
        <w:t>c</w:t>
      </w:r>
      <w:r w:rsidRPr="00AE4B13">
        <w:rPr>
          <w:rFonts w:ascii="Helvetica" w:hAnsi="Helvetica" w:cs="Arial"/>
          <w:lang w:bidi="en-AU"/>
        </w:rPr>
        <w:t>lubroom</w:t>
      </w:r>
      <w:r w:rsidR="00E22273" w:rsidRPr="00AE4B13">
        <w:rPr>
          <w:rFonts w:ascii="Helvetica" w:hAnsi="Helvetica" w:cs="Arial"/>
          <w:lang w:bidi="en-AU"/>
        </w:rPr>
        <w:t xml:space="preserve"> located at Duncan Anderson Reserve, 25 Trimmer Road Elizabeth Vale</w:t>
      </w:r>
      <w:r w:rsidRPr="00AE4B13">
        <w:rPr>
          <w:rFonts w:ascii="Helvetica" w:hAnsi="Helvetica" w:cs="Arial"/>
          <w:lang w:bidi="en-AU"/>
        </w:rPr>
        <w:t xml:space="preserve"> includes exclusive use of main hall, </w:t>
      </w:r>
      <w:proofErr w:type="gramStart"/>
      <w:r w:rsidRPr="00AE4B13">
        <w:rPr>
          <w:rFonts w:ascii="Helvetica" w:hAnsi="Helvetica" w:cs="Arial"/>
          <w:lang w:bidi="en-AU"/>
        </w:rPr>
        <w:t>kitchen</w:t>
      </w:r>
      <w:proofErr w:type="gramEnd"/>
      <w:r w:rsidRPr="00AE4B13">
        <w:rPr>
          <w:rFonts w:ascii="Helvetica" w:hAnsi="Helvetica" w:cs="Arial"/>
          <w:lang w:bidi="en-AU"/>
        </w:rPr>
        <w:t xml:space="preserve"> and toilet facilities (including tables and chairs).  The </w:t>
      </w:r>
      <w:r w:rsidR="00FB38A8">
        <w:rPr>
          <w:rFonts w:ascii="Helvetica" w:hAnsi="Helvetica" w:cs="Arial"/>
          <w:lang w:bidi="en-AU"/>
        </w:rPr>
        <w:t>clubroom</w:t>
      </w:r>
      <w:r w:rsidRPr="00AE4B13">
        <w:rPr>
          <w:rFonts w:ascii="Helvetica" w:hAnsi="Helvetica" w:cs="Arial"/>
          <w:lang w:bidi="en-AU"/>
        </w:rPr>
        <w:t xml:space="preserve"> has a vinyl floor, air-conditioning (heating &amp; cooling) and a fully equipped kitchen </w:t>
      </w:r>
      <w:r w:rsidR="00E22273" w:rsidRPr="00AE4B13">
        <w:rPr>
          <w:rFonts w:ascii="Helvetica" w:hAnsi="Helvetica" w:cs="Arial"/>
          <w:lang w:bidi="en-AU"/>
        </w:rPr>
        <w:t>(without oven)</w:t>
      </w:r>
      <w:r w:rsidRPr="00AE4B13">
        <w:rPr>
          <w:rFonts w:ascii="Helvetica" w:hAnsi="Helvetica" w:cs="Arial"/>
          <w:lang w:bidi="en-AU"/>
        </w:rPr>
        <w:t xml:space="preserve"> induction cooktop [NOTE: Hirer must supply own induction suitable cookware if using the induction cooktop], fridge and a freezer.</w:t>
      </w:r>
    </w:p>
    <w:p w14:paraId="0CD532F4" w14:textId="77777777" w:rsidR="009D066D" w:rsidRPr="00AE4B13" w:rsidRDefault="009D066D" w:rsidP="009D066D">
      <w:pPr>
        <w:rPr>
          <w:rFonts w:ascii="Helvetica" w:hAnsi="Helvetica" w:cs="Arial"/>
          <w:lang w:bidi="en-AU"/>
        </w:rPr>
      </w:pPr>
    </w:p>
    <w:p w14:paraId="63D2A804" w14:textId="77777777" w:rsidR="009D066D" w:rsidRPr="00AE4B13" w:rsidRDefault="009D066D" w:rsidP="009D066D">
      <w:pPr>
        <w:spacing w:after="120"/>
        <w:rPr>
          <w:rFonts w:ascii="Helvetica" w:hAnsi="Helvetica" w:cs="Arial"/>
          <w:b/>
          <w:lang w:bidi="en-AU"/>
        </w:rPr>
      </w:pPr>
      <w:r w:rsidRPr="00AE4B13">
        <w:rPr>
          <w:rFonts w:ascii="Helvetica" w:hAnsi="Helvetica" w:cs="Arial"/>
          <w:b/>
          <w:lang w:bidi="en-AU"/>
        </w:rPr>
        <w:t xml:space="preserve">Hall Capacity: </w:t>
      </w:r>
      <w:r w:rsidRPr="00AE4B13">
        <w:rPr>
          <w:rFonts w:ascii="Helvetica" w:hAnsi="Helvetica" w:cs="Arial"/>
          <w:b/>
          <w:color w:val="FF0000"/>
          <w:lang w:bidi="en-AU"/>
        </w:rPr>
        <w:t>100</w:t>
      </w:r>
    </w:p>
    <w:p w14:paraId="238497EB" w14:textId="77777777" w:rsidR="009D066D" w:rsidRPr="00AE4B13" w:rsidRDefault="009D066D" w:rsidP="009D066D">
      <w:pPr>
        <w:spacing w:after="120"/>
        <w:rPr>
          <w:rFonts w:ascii="Helvetica" w:hAnsi="Helvetica" w:cs="Arial"/>
          <w:b/>
          <w:lang w:bidi="en-AU"/>
        </w:rPr>
      </w:pPr>
      <w:r w:rsidRPr="00AE4B13">
        <w:rPr>
          <w:rFonts w:ascii="Helvetica" w:hAnsi="Helvetica" w:cs="Arial"/>
          <w:b/>
          <w:lang w:bidi="en-AU"/>
        </w:rPr>
        <w:t xml:space="preserve">Tables: </w:t>
      </w:r>
      <w:r w:rsidRPr="00AE4B13">
        <w:rPr>
          <w:rFonts w:ascii="Helvetica" w:hAnsi="Helvetica" w:cs="Arial"/>
          <w:b/>
          <w:color w:val="FF0000"/>
          <w:lang w:bidi="en-AU"/>
        </w:rPr>
        <w:t>10</w:t>
      </w:r>
    </w:p>
    <w:p w14:paraId="30C4CC84" w14:textId="13D6AAB1" w:rsidR="009D066D" w:rsidRPr="00AE4B13" w:rsidRDefault="009D066D" w:rsidP="009D066D">
      <w:pPr>
        <w:spacing w:after="120"/>
        <w:rPr>
          <w:rFonts w:ascii="Helvetica" w:hAnsi="Helvetica" w:cs="Arial"/>
          <w:b/>
          <w:lang w:bidi="en-AU"/>
        </w:rPr>
      </w:pPr>
      <w:r w:rsidRPr="00AE4B13">
        <w:rPr>
          <w:rFonts w:ascii="Helvetica" w:hAnsi="Helvetica" w:cs="Arial"/>
          <w:b/>
          <w:lang w:bidi="en-AU"/>
        </w:rPr>
        <w:t xml:space="preserve">Chairs: </w:t>
      </w:r>
      <w:r w:rsidR="0041795F" w:rsidRPr="00AE4B13">
        <w:rPr>
          <w:rFonts w:ascii="Helvetica" w:hAnsi="Helvetica" w:cs="Arial"/>
          <w:b/>
          <w:color w:val="FF0000"/>
          <w:lang w:bidi="en-AU"/>
        </w:rPr>
        <w:t>70</w:t>
      </w:r>
    </w:p>
    <w:p w14:paraId="08E6BBFF" w14:textId="69354405" w:rsidR="009D066D" w:rsidRPr="00AE4B13" w:rsidRDefault="009D066D" w:rsidP="009D066D">
      <w:pPr>
        <w:spacing w:after="120"/>
        <w:rPr>
          <w:rFonts w:ascii="Helvetica" w:hAnsi="Helvetica" w:cs="Arial"/>
          <w:b/>
          <w:lang w:bidi="en-AU"/>
        </w:rPr>
      </w:pPr>
      <w:r w:rsidRPr="00AE4B13">
        <w:rPr>
          <w:rFonts w:ascii="Helvetica" w:hAnsi="Helvetica" w:cs="Arial"/>
          <w:b/>
          <w:lang w:bidi="en-AU"/>
        </w:rPr>
        <w:t xml:space="preserve">Hire Casual Hourly Rate: $20 </w:t>
      </w:r>
    </w:p>
    <w:p w14:paraId="16C6E986" w14:textId="7499BE75" w:rsidR="009D066D" w:rsidRPr="00AE4B13" w:rsidRDefault="009D066D" w:rsidP="009D066D">
      <w:pPr>
        <w:spacing w:after="120"/>
        <w:rPr>
          <w:rFonts w:ascii="Helvetica" w:hAnsi="Helvetica" w:cs="Arial"/>
          <w:b/>
          <w:lang w:bidi="en-AU"/>
        </w:rPr>
      </w:pPr>
      <w:r w:rsidRPr="00AE4B13">
        <w:rPr>
          <w:rFonts w:ascii="Helvetica" w:hAnsi="Helvetica" w:cs="Arial"/>
          <w:b/>
          <w:lang w:bidi="en-AU"/>
        </w:rPr>
        <w:t xml:space="preserve">Hire </w:t>
      </w:r>
      <w:r w:rsidR="00AE4B13">
        <w:rPr>
          <w:rFonts w:ascii="Helvetica" w:hAnsi="Helvetica" w:cs="Arial"/>
          <w:b/>
          <w:lang w:bidi="en-AU"/>
        </w:rPr>
        <w:t>Regular</w:t>
      </w:r>
      <w:r w:rsidRPr="00AE4B13">
        <w:rPr>
          <w:rFonts w:ascii="Helvetica" w:hAnsi="Helvetica" w:cs="Arial"/>
          <w:b/>
          <w:lang w:bidi="en-AU"/>
        </w:rPr>
        <w:t xml:space="preserve"> Hourly Rate: </w:t>
      </w:r>
      <w:r w:rsidR="0041795F" w:rsidRPr="00AE4B13">
        <w:rPr>
          <w:rFonts w:ascii="Helvetica" w:hAnsi="Helvetica" w:cs="Arial"/>
          <w:b/>
          <w:lang w:bidi="en-AU"/>
        </w:rPr>
        <w:t>starts from $50.00</w:t>
      </w:r>
    </w:p>
    <w:p w14:paraId="67F982E2" w14:textId="0CD1451D" w:rsidR="009D066D" w:rsidRPr="00AE4B13" w:rsidRDefault="00AE4B13" w:rsidP="009D066D">
      <w:pPr>
        <w:spacing w:after="120"/>
        <w:rPr>
          <w:rFonts w:ascii="Helvetica" w:hAnsi="Helvetica" w:cs="Arial"/>
          <w:b/>
          <w:lang w:bidi="en-AU"/>
        </w:rPr>
      </w:pPr>
      <w:r>
        <w:rPr>
          <w:rFonts w:ascii="Helvetica" w:hAnsi="Helvetica" w:cs="Arial"/>
          <w:b/>
          <w:lang w:bidi="en-AU"/>
        </w:rPr>
        <w:t>Activity / Event</w:t>
      </w:r>
      <w:r w:rsidR="009D066D" w:rsidRPr="00AE4B13">
        <w:rPr>
          <w:rFonts w:ascii="Helvetica" w:hAnsi="Helvetica" w:cs="Arial"/>
          <w:b/>
          <w:lang w:bidi="en-AU"/>
        </w:rPr>
        <w:t xml:space="preserve"> Fee: $250</w:t>
      </w:r>
      <w:r w:rsidR="0041795F" w:rsidRPr="00AE4B13">
        <w:rPr>
          <w:rFonts w:ascii="Helvetica" w:hAnsi="Helvetica" w:cs="Arial"/>
          <w:b/>
          <w:lang w:bidi="en-AU"/>
        </w:rPr>
        <w:t xml:space="preserve"> + additional $75.00 </w:t>
      </w:r>
      <w:r>
        <w:rPr>
          <w:rFonts w:ascii="Helvetica" w:hAnsi="Helvetica" w:cs="Arial"/>
          <w:b/>
          <w:lang w:bidi="en-AU"/>
        </w:rPr>
        <w:t>C</w:t>
      </w:r>
      <w:r w:rsidR="0041795F" w:rsidRPr="00AE4B13">
        <w:rPr>
          <w:rFonts w:ascii="Helvetica" w:hAnsi="Helvetica" w:cs="Arial"/>
          <w:b/>
          <w:lang w:bidi="en-AU"/>
        </w:rPr>
        <w:t xml:space="preserve">leaning </w:t>
      </w:r>
      <w:r>
        <w:rPr>
          <w:rFonts w:ascii="Helvetica" w:hAnsi="Helvetica" w:cs="Arial"/>
          <w:b/>
          <w:lang w:bidi="en-AU"/>
        </w:rPr>
        <w:t>F</w:t>
      </w:r>
      <w:r w:rsidR="0041795F" w:rsidRPr="00AE4B13">
        <w:rPr>
          <w:rFonts w:ascii="Helvetica" w:hAnsi="Helvetica" w:cs="Arial"/>
          <w:b/>
          <w:lang w:bidi="en-AU"/>
        </w:rPr>
        <w:t xml:space="preserve">ee </w:t>
      </w:r>
    </w:p>
    <w:p w14:paraId="6A1F03B2" w14:textId="2D0DD9CE" w:rsidR="009D066D" w:rsidRPr="00AE4B13" w:rsidRDefault="009D066D" w:rsidP="009D066D">
      <w:pPr>
        <w:spacing w:after="120"/>
        <w:rPr>
          <w:rFonts w:ascii="Helvetica" w:hAnsi="Helvetica" w:cs="Arial"/>
          <w:b/>
          <w:lang w:bidi="en-AU"/>
        </w:rPr>
      </w:pPr>
      <w:r w:rsidRPr="00AE4B13">
        <w:rPr>
          <w:rFonts w:ascii="Helvetica" w:hAnsi="Helvetica" w:cs="Arial"/>
          <w:b/>
          <w:lang w:bidi="en-AU"/>
        </w:rPr>
        <w:t>School Hire: $</w:t>
      </w:r>
      <w:r w:rsidR="0041795F" w:rsidRPr="00AE4B13">
        <w:rPr>
          <w:rFonts w:ascii="Helvetica" w:hAnsi="Helvetica" w:cs="Arial"/>
          <w:b/>
          <w:lang w:bidi="en-AU"/>
        </w:rPr>
        <w:t xml:space="preserve">350 </w:t>
      </w:r>
      <w:r w:rsidR="00AE4B13">
        <w:rPr>
          <w:rFonts w:ascii="Helvetica" w:hAnsi="Helvetica" w:cs="Arial"/>
          <w:b/>
          <w:lang w:bidi="en-AU"/>
        </w:rPr>
        <w:br/>
      </w:r>
      <w:r w:rsidR="00AE4B13">
        <w:rPr>
          <w:rFonts w:ascii="Helvetica" w:hAnsi="Helvetica" w:cs="Arial"/>
          <w:bCs/>
          <w:i/>
          <w:iCs/>
          <w:lang w:bidi="en-AU"/>
        </w:rPr>
        <w:t>A</w:t>
      </w:r>
      <w:r w:rsidR="0041795F" w:rsidRPr="00AE4B13">
        <w:rPr>
          <w:rFonts w:ascii="Helvetica" w:hAnsi="Helvetica" w:cs="Arial"/>
          <w:bCs/>
          <w:i/>
          <w:iCs/>
          <w:lang w:bidi="en-AU"/>
        </w:rPr>
        <w:t xml:space="preserve">dditional fees apply on hire of addition equipment, gazebo hire, cleaning, first aid etc. </w:t>
      </w:r>
      <w:r w:rsidR="00AE4B13">
        <w:rPr>
          <w:rFonts w:ascii="Helvetica" w:hAnsi="Helvetica" w:cs="Arial"/>
          <w:bCs/>
          <w:i/>
          <w:iCs/>
          <w:lang w:bidi="en-AU"/>
        </w:rPr>
        <w:t>P</w:t>
      </w:r>
      <w:r w:rsidR="00030743" w:rsidRPr="00AE4B13">
        <w:rPr>
          <w:rFonts w:ascii="Helvetica" w:hAnsi="Helvetica" w:cs="Arial"/>
          <w:bCs/>
          <w:i/>
          <w:iCs/>
          <w:sz w:val="22"/>
          <w:szCs w:val="22"/>
          <w:lang w:bidi="en-AU"/>
        </w:rPr>
        <w:t>lease speak with event coordinator.</w:t>
      </w:r>
      <w:r w:rsidR="00030743" w:rsidRPr="00AE4B13">
        <w:rPr>
          <w:rFonts w:ascii="Helvetica" w:hAnsi="Helvetica" w:cs="Arial"/>
          <w:bCs/>
          <w:sz w:val="22"/>
          <w:szCs w:val="22"/>
          <w:lang w:bidi="en-AU"/>
        </w:rPr>
        <w:t xml:space="preserve"> </w:t>
      </w:r>
      <w:r w:rsidR="00030743" w:rsidRPr="00AE4B13">
        <w:rPr>
          <w:rFonts w:ascii="Helvetica" w:hAnsi="Helvetica" w:cs="Arial"/>
          <w:b/>
          <w:lang w:bidi="en-AU"/>
        </w:rPr>
        <w:t xml:space="preserve"> </w:t>
      </w:r>
    </w:p>
    <w:p w14:paraId="42DDBD93" w14:textId="02CE1333" w:rsidR="009D066D" w:rsidRPr="00AE4B13" w:rsidRDefault="009D066D" w:rsidP="009D066D">
      <w:pPr>
        <w:spacing w:after="120"/>
        <w:rPr>
          <w:rFonts w:ascii="Helvetica" w:hAnsi="Helvetica" w:cs="Arial"/>
          <w:b/>
          <w:lang w:bidi="en-AU"/>
        </w:rPr>
      </w:pPr>
      <w:r w:rsidRPr="00AE4B13">
        <w:rPr>
          <w:rFonts w:ascii="Helvetica" w:hAnsi="Helvetica" w:cs="Arial"/>
          <w:b/>
          <w:lang w:bidi="en-AU"/>
        </w:rPr>
        <w:t>Cleaning Fee: $75</w:t>
      </w:r>
      <w:r w:rsidR="0041795F" w:rsidRPr="00AE4B13">
        <w:rPr>
          <w:rFonts w:ascii="Helvetica" w:hAnsi="Helvetica" w:cs="Arial"/>
          <w:b/>
          <w:lang w:bidi="en-AU"/>
        </w:rPr>
        <w:t xml:space="preserve"> </w:t>
      </w:r>
      <w:r w:rsidR="00AE4B13">
        <w:rPr>
          <w:rFonts w:ascii="Helvetica" w:hAnsi="Helvetica" w:cs="Arial"/>
          <w:b/>
          <w:lang w:bidi="en-AU"/>
        </w:rPr>
        <w:t>(</w:t>
      </w:r>
      <w:r w:rsidR="0041795F" w:rsidRPr="00AE4B13">
        <w:rPr>
          <w:rFonts w:ascii="Helvetica" w:hAnsi="Helvetica" w:cs="Arial"/>
          <w:b/>
          <w:lang w:bidi="en-AU"/>
        </w:rPr>
        <w:t>non-negotiable</w:t>
      </w:r>
      <w:r w:rsidR="00AE4B13">
        <w:rPr>
          <w:rFonts w:ascii="Helvetica" w:hAnsi="Helvetica" w:cs="Arial"/>
          <w:b/>
          <w:lang w:bidi="en-AU"/>
        </w:rPr>
        <w:t>)</w:t>
      </w:r>
      <w:r w:rsidR="0041795F" w:rsidRPr="00AE4B13">
        <w:rPr>
          <w:rFonts w:ascii="Helvetica" w:hAnsi="Helvetica" w:cs="Arial"/>
          <w:b/>
          <w:lang w:bidi="en-AU"/>
        </w:rPr>
        <w:t xml:space="preserve"> </w:t>
      </w:r>
    </w:p>
    <w:p w14:paraId="4FBE782F" w14:textId="25043264" w:rsidR="009D066D" w:rsidRPr="00AE4B13" w:rsidRDefault="009D066D" w:rsidP="009D066D">
      <w:pPr>
        <w:spacing w:after="120"/>
        <w:rPr>
          <w:rFonts w:ascii="Helvetica" w:hAnsi="Helvetica" w:cs="Arial"/>
          <w:b/>
          <w:lang w:bidi="en-AU"/>
        </w:rPr>
      </w:pPr>
      <w:r w:rsidRPr="00AE4B13">
        <w:rPr>
          <w:rFonts w:ascii="Helvetica" w:hAnsi="Helvetica" w:cs="Arial"/>
          <w:b/>
          <w:lang w:bidi="en-AU"/>
        </w:rPr>
        <w:t xml:space="preserve">Security Bond: </w:t>
      </w:r>
      <w:r w:rsidR="00AE4B13">
        <w:rPr>
          <w:rFonts w:ascii="Helvetica" w:hAnsi="Helvetica" w:cs="Arial"/>
          <w:b/>
          <w:lang w:bidi="en-AU"/>
        </w:rPr>
        <w:t xml:space="preserve">Standard </w:t>
      </w:r>
      <w:r w:rsidRPr="00AE4B13">
        <w:rPr>
          <w:rFonts w:ascii="Helvetica" w:hAnsi="Helvetica" w:cs="Arial"/>
          <w:b/>
          <w:lang w:bidi="en-AU"/>
        </w:rPr>
        <w:t>$</w:t>
      </w:r>
      <w:r w:rsidR="0041795F" w:rsidRPr="00AE4B13">
        <w:rPr>
          <w:rFonts w:ascii="Helvetica" w:hAnsi="Helvetica" w:cs="Arial"/>
          <w:b/>
          <w:lang w:bidi="en-AU"/>
        </w:rPr>
        <w:t>200</w:t>
      </w:r>
      <w:r w:rsidRPr="00AE4B13">
        <w:rPr>
          <w:rFonts w:ascii="Helvetica" w:hAnsi="Helvetica" w:cs="Arial"/>
          <w:b/>
          <w:lang w:bidi="en-AU"/>
        </w:rPr>
        <w:t xml:space="preserve"> / </w:t>
      </w:r>
      <w:r w:rsidR="00AE4B13">
        <w:rPr>
          <w:rFonts w:ascii="Helvetica" w:hAnsi="Helvetica" w:cs="Arial"/>
          <w:b/>
          <w:lang w:bidi="en-AU"/>
        </w:rPr>
        <w:t xml:space="preserve">High Risk </w:t>
      </w:r>
      <w:r w:rsidRPr="00AE4B13">
        <w:rPr>
          <w:rFonts w:ascii="Helvetica" w:hAnsi="Helvetica" w:cs="Arial"/>
          <w:b/>
          <w:lang w:bidi="en-AU"/>
        </w:rPr>
        <w:t>$</w:t>
      </w:r>
      <w:r w:rsidR="0041795F" w:rsidRPr="00AE4B13">
        <w:rPr>
          <w:rFonts w:ascii="Helvetica" w:hAnsi="Helvetica" w:cs="Arial"/>
          <w:b/>
          <w:lang w:bidi="en-AU"/>
        </w:rPr>
        <w:t>400</w:t>
      </w:r>
      <w:r w:rsidRPr="00AE4B13">
        <w:rPr>
          <w:rFonts w:ascii="Helvetica" w:hAnsi="Helvetica" w:cs="Arial"/>
          <w:b/>
          <w:lang w:bidi="en-AU"/>
        </w:rPr>
        <w:t xml:space="preserve"> </w:t>
      </w:r>
      <w:r w:rsidR="00AE4B13">
        <w:rPr>
          <w:rFonts w:ascii="Helvetica" w:hAnsi="Helvetica" w:cs="Arial"/>
          <w:b/>
          <w:lang w:bidi="en-AU"/>
        </w:rPr>
        <w:t>(includes alcohol consumption/sales as applicable).</w:t>
      </w:r>
      <w:r w:rsidR="00AE4B13">
        <w:rPr>
          <w:rFonts w:ascii="Helvetica" w:hAnsi="Helvetica" w:cs="Arial"/>
          <w:b/>
          <w:lang w:bidi="en-AU"/>
        </w:rPr>
        <w:br/>
      </w:r>
      <w:r w:rsidRPr="00AE4B13">
        <w:rPr>
          <w:rFonts w:ascii="Helvetica" w:hAnsi="Helvetica" w:cs="Arial"/>
          <w:bCs/>
          <w:i/>
          <w:iCs/>
          <w:lang w:bidi="en-AU"/>
        </w:rPr>
        <w:t xml:space="preserve">Bond is refundable if no </w:t>
      </w:r>
      <w:r w:rsidR="00AE4B13">
        <w:rPr>
          <w:rFonts w:ascii="Helvetica" w:hAnsi="Helvetica" w:cs="Arial"/>
          <w:bCs/>
          <w:i/>
          <w:iCs/>
          <w:lang w:bidi="en-AU"/>
        </w:rPr>
        <w:t>d</w:t>
      </w:r>
      <w:r w:rsidRPr="00AE4B13">
        <w:rPr>
          <w:rFonts w:ascii="Helvetica" w:hAnsi="Helvetica" w:cs="Arial"/>
          <w:bCs/>
          <w:i/>
          <w:iCs/>
          <w:lang w:bidi="en-AU"/>
        </w:rPr>
        <w:t xml:space="preserve">amage to </w:t>
      </w:r>
      <w:r w:rsidR="00AE4B13">
        <w:rPr>
          <w:rFonts w:ascii="Helvetica" w:hAnsi="Helvetica" w:cs="Arial"/>
          <w:bCs/>
          <w:i/>
          <w:iCs/>
          <w:lang w:bidi="en-AU"/>
        </w:rPr>
        <w:t xml:space="preserve">the </w:t>
      </w:r>
      <w:r w:rsidRPr="00AE4B13">
        <w:rPr>
          <w:rFonts w:ascii="Helvetica" w:hAnsi="Helvetica" w:cs="Arial"/>
          <w:bCs/>
          <w:i/>
          <w:iCs/>
          <w:lang w:bidi="en-AU"/>
        </w:rPr>
        <w:t>property.</w:t>
      </w:r>
      <w:r w:rsidRPr="00AE4B13">
        <w:rPr>
          <w:rFonts w:ascii="Helvetica" w:hAnsi="Helvetica" w:cs="Arial"/>
          <w:b/>
          <w:lang w:bidi="en-AU"/>
        </w:rPr>
        <w:t xml:space="preserve"> </w:t>
      </w:r>
    </w:p>
    <w:p w14:paraId="59157D5D" w14:textId="77777777" w:rsidR="009D066D" w:rsidRPr="00AE4B13" w:rsidRDefault="009D066D" w:rsidP="009D066D">
      <w:pPr>
        <w:rPr>
          <w:rFonts w:ascii="Helvetica" w:hAnsi="Helvetica" w:cs="Arial"/>
          <w:lang w:bidi="en-AU"/>
        </w:rPr>
      </w:pPr>
    </w:p>
    <w:p w14:paraId="021AE053" w14:textId="77777777" w:rsidR="00030743" w:rsidRPr="00AE4B13" w:rsidRDefault="009D066D" w:rsidP="009D066D">
      <w:pPr>
        <w:rPr>
          <w:rFonts w:ascii="Helvetica" w:hAnsi="Helvetica" w:cs="Arial"/>
          <w:b/>
          <w:lang w:bidi="en-AU"/>
        </w:rPr>
      </w:pPr>
      <w:r w:rsidRPr="00AE4B13">
        <w:rPr>
          <w:rFonts w:ascii="Helvetica" w:hAnsi="Helvetica" w:cs="Arial"/>
          <w:b/>
          <w:lang w:bidi="en-AU"/>
        </w:rPr>
        <w:t xml:space="preserve">Casual hire </w:t>
      </w:r>
    </w:p>
    <w:p w14:paraId="28772DE8" w14:textId="2D3E2AE9" w:rsidR="009D066D" w:rsidRPr="00AE4B13" w:rsidRDefault="009D066D" w:rsidP="00030743">
      <w:pPr>
        <w:pStyle w:val="ListParagraph"/>
        <w:numPr>
          <w:ilvl w:val="0"/>
          <w:numId w:val="2"/>
        </w:numPr>
        <w:rPr>
          <w:rFonts w:ascii="Helvetica" w:hAnsi="Helvetica" w:cs="Arial"/>
        </w:rPr>
      </w:pPr>
      <w:r w:rsidRPr="00AE4B13">
        <w:rPr>
          <w:rFonts w:ascii="Helvetica" w:hAnsi="Helvetica" w:cs="Arial"/>
        </w:rPr>
        <w:t xml:space="preserve">is for one-off events (such as meetings etc.) at any time during the week and on Friday, </w:t>
      </w:r>
      <w:proofErr w:type="gramStart"/>
      <w:r w:rsidRPr="00AE4B13">
        <w:rPr>
          <w:rFonts w:ascii="Helvetica" w:hAnsi="Helvetica" w:cs="Arial"/>
        </w:rPr>
        <w:t>Saturday</w:t>
      </w:r>
      <w:proofErr w:type="gramEnd"/>
      <w:r w:rsidRPr="00AE4B13">
        <w:rPr>
          <w:rFonts w:ascii="Helvetica" w:hAnsi="Helvetica" w:cs="Arial"/>
        </w:rPr>
        <w:t xml:space="preserve"> or Sunday prior to 5pm. Minimum of one hour hire, charged in hourly blocks. Casual hirers are to ensure that the room is left tidy and the floor clean at the end of the hire.</w:t>
      </w:r>
    </w:p>
    <w:p w14:paraId="6A1066D9" w14:textId="77777777" w:rsidR="009D066D" w:rsidRPr="00AE4B13" w:rsidRDefault="009D066D" w:rsidP="009D066D">
      <w:pPr>
        <w:rPr>
          <w:rFonts w:ascii="Helvetica" w:hAnsi="Helvetica" w:cs="Arial"/>
          <w:lang w:bidi="en-AU"/>
        </w:rPr>
      </w:pPr>
    </w:p>
    <w:p w14:paraId="0B0A0D85" w14:textId="39A5D8D3" w:rsidR="00030743" w:rsidRPr="00AE4B13" w:rsidRDefault="00FB38A8" w:rsidP="009D066D">
      <w:pPr>
        <w:rPr>
          <w:rFonts w:ascii="Helvetica" w:hAnsi="Helvetica" w:cs="Arial"/>
          <w:b/>
          <w:lang w:bidi="en-AU"/>
        </w:rPr>
      </w:pPr>
      <w:r>
        <w:rPr>
          <w:rFonts w:ascii="Helvetica" w:hAnsi="Helvetica" w:cs="Arial"/>
          <w:b/>
          <w:lang w:bidi="en-AU"/>
        </w:rPr>
        <w:t>Regular</w:t>
      </w:r>
      <w:r w:rsidR="009D066D" w:rsidRPr="00AE4B13">
        <w:rPr>
          <w:rFonts w:ascii="Helvetica" w:hAnsi="Helvetica" w:cs="Arial"/>
          <w:b/>
          <w:lang w:bidi="en-AU"/>
        </w:rPr>
        <w:t xml:space="preserve"> Hire</w:t>
      </w:r>
    </w:p>
    <w:p w14:paraId="7F28DDF1" w14:textId="1BB5692E" w:rsidR="009D066D" w:rsidRPr="00AE4B13" w:rsidRDefault="009D066D" w:rsidP="00030743">
      <w:pPr>
        <w:pStyle w:val="ListParagraph"/>
        <w:numPr>
          <w:ilvl w:val="0"/>
          <w:numId w:val="2"/>
        </w:numPr>
        <w:rPr>
          <w:rFonts w:ascii="Helvetica" w:hAnsi="Helvetica" w:cs="Arial"/>
        </w:rPr>
      </w:pPr>
      <w:r w:rsidRPr="00AE4B13">
        <w:rPr>
          <w:rFonts w:ascii="Helvetica" w:hAnsi="Helvetica" w:cs="Arial"/>
        </w:rPr>
        <w:t xml:space="preserve">is for weekly, fortnightly, monthly hire for meetings, recreational </w:t>
      </w:r>
      <w:proofErr w:type="gramStart"/>
      <w:r w:rsidRPr="00AE4B13">
        <w:rPr>
          <w:rFonts w:ascii="Helvetica" w:hAnsi="Helvetica" w:cs="Arial"/>
        </w:rPr>
        <w:t>groups</w:t>
      </w:r>
      <w:proofErr w:type="gramEnd"/>
      <w:r w:rsidRPr="00AE4B13">
        <w:rPr>
          <w:rFonts w:ascii="Helvetica" w:hAnsi="Helvetica" w:cs="Arial"/>
        </w:rPr>
        <w:t xml:space="preserve"> or fitness groups etc. Minimum one month of bookings (in advance) to obtain the discounted hourly rate. The rate is to be negotiated based on type and frequency of usage. Permanent hirers are to ensure that the room is left tidy and the floor clean at the end of each session.</w:t>
      </w:r>
    </w:p>
    <w:p w14:paraId="1246731E" w14:textId="77777777" w:rsidR="009D066D" w:rsidRPr="00AE4B13" w:rsidRDefault="009D066D" w:rsidP="009D066D">
      <w:pPr>
        <w:rPr>
          <w:rFonts w:ascii="Helvetica" w:hAnsi="Helvetica" w:cs="Arial"/>
          <w:lang w:bidi="en-AU"/>
        </w:rPr>
      </w:pPr>
    </w:p>
    <w:p w14:paraId="57BCFF28" w14:textId="77777777" w:rsidR="00030743" w:rsidRPr="00AE4B13" w:rsidRDefault="009D066D" w:rsidP="009D066D">
      <w:pPr>
        <w:rPr>
          <w:rFonts w:ascii="Helvetica" w:hAnsi="Helvetica" w:cs="Arial"/>
          <w:b/>
          <w:lang w:bidi="en-AU"/>
        </w:rPr>
      </w:pPr>
      <w:r w:rsidRPr="00AE4B13">
        <w:rPr>
          <w:rFonts w:ascii="Helvetica" w:hAnsi="Helvetica" w:cs="Arial"/>
          <w:b/>
          <w:lang w:bidi="en-AU"/>
        </w:rPr>
        <w:t xml:space="preserve">Function Hire </w:t>
      </w:r>
    </w:p>
    <w:p w14:paraId="5DD75D63" w14:textId="0B27C571" w:rsidR="009D066D" w:rsidRPr="00AE4B13" w:rsidRDefault="009D066D" w:rsidP="00030743">
      <w:pPr>
        <w:pStyle w:val="ListParagraph"/>
        <w:numPr>
          <w:ilvl w:val="0"/>
          <w:numId w:val="2"/>
        </w:numPr>
        <w:rPr>
          <w:rFonts w:ascii="Helvetica" w:hAnsi="Helvetica" w:cs="Arial"/>
        </w:rPr>
      </w:pPr>
      <w:r w:rsidRPr="00AE4B13">
        <w:rPr>
          <w:rFonts w:ascii="Helvetica" w:hAnsi="Helvetica" w:cs="Arial"/>
        </w:rPr>
        <w:t xml:space="preserve">is for any celebratory event at any time or any event on a Public Holiday or a Friday, </w:t>
      </w:r>
      <w:proofErr w:type="gramStart"/>
      <w:r w:rsidRPr="00AE4B13">
        <w:rPr>
          <w:rFonts w:ascii="Helvetica" w:hAnsi="Helvetica" w:cs="Arial"/>
        </w:rPr>
        <w:t>Saturday</w:t>
      </w:r>
      <w:proofErr w:type="gramEnd"/>
      <w:r w:rsidRPr="00AE4B13">
        <w:rPr>
          <w:rFonts w:ascii="Helvetica" w:hAnsi="Helvetica" w:cs="Arial"/>
        </w:rPr>
        <w:t xml:space="preserve"> or Sunday evening between 5pm and 12pm. P</w:t>
      </w:r>
      <w:r w:rsidR="00FB38A8">
        <w:rPr>
          <w:rFonts w:ascii="Helvetica" w:hAnsi="Helvetica" w:cs="Arial"/>
        </w:rPr>
        <w:t>layford Athletics Centre</w:t>
      </w:r>
      <w:r w:rsidRPr="00AE4B13">
        <w:rPr>
          <w:rFonts w:ascii="Helvetica" w:hAnsi="Helvetica" w:cs="Arial"/>
        </w:rPr>
        <w:t xml:space="preserve"> members have a reduced rate of $150.</w:t>
      </w:r>
    </w:p>
    <w:p w14:paraId="2A267C1A" w14:textId="77777777" w:rsidR="009D066D" w:rsidRPr="00AE4B13" w:rsidRDefault="009D066D" w:rsidP="009D066D">
      <w:pPr>
        <w:rPr>
          <w:rFonts w:ascii="Helvetica" w:hAnsi="Helvetica" w:cs="Arial"/>
          <w:b/>
          <w:lang w:bidi="en-AU"/>
        </w:rPr>
      </w:pPr>
      <w:r w:rsidRPr="00AE4B13">
        <w:rPr>
          <w:rFonts w:ascii="Helvetica" w:hAnsi="Helvetica" w:cs="Arial"/>
          <w:b/>
          <w:lang w:bidi="en-AU"/>
        </w:rPr>
        <w:br w:type="page"/>
      </w:r>
    </w:p>
    <w:p w14:paraId="2173C2D2" w14:textId="77777777" w:rsidR="009D066D" w:rsidRPr="00AE4B13" w:rsidRDefault="009D066D" w:rsidP="009D066D">
      <w:pPr>
        <w:rPr>
          <w:rFonts w:ascii="Helvetica" w:hAnsi="Helvetica" w:cs="Arial"/>
          <w:b/>
          <w:lang w:bidi="en-AU"/>
        </w:rPr>
      </w:pPr>
    </w:p>
    <w:p w14:paraId="7105AFCD" w14:textId="77777777" w:rsidR="009D066D" w:rsidRPr="00AE4B13" w:rsidRDefault="009D066D" w:rsidP="009D066D">
      <w:pPr>
        <w:rPr>
          <w:rFonts w:ascii="Helvetica" w:hAnsi="Helvetica" w:cs="Arial"/>
          <w:b/>
          <w:lang w:bidi="en-AU"/>
        </w:rPr>
      </w:pPr>
    </w:p>
    <w:p w14:paraId="270BE3D4" w14:textId="77777777" w:rsidR="00030743" w:rsidRPr="00AE4B13" w:rsidRDefault="009D066D" w:rsidP="009D066D">
      <w:pPr>
        <w:rPr>
          <w:rFonts w:ascii="Helvetica" w:hAnsi="Helvetica" w:cs="Arial"/>
          <w:b/>
          <w:lang w:bidi="en-AU"/>
        </w:rPr>
      </w:pPr>
      <w:r w:rsidRPr="00AE4B13">
        <w:rPr>
          <w:rFonts w:ascii="Helvetica" w:hAnsi="Helvetica" w:cs="Arial"/>
          <w:b/>
          <w:lang w:bidi="en-AU"/>
        </w:rPr>
        <w:t xml:space="preserve">School Hire </w:t>
      </w:r>
    </w:p>
    <w:p w14:paraId="304D969E" w14:textId="58871251" w:rsidR="004E6625" w:rsidRPr="00AE4B13" w:rsidRDefault="00FB38A8" w:rsidP="00030743">
      <w:pPr>
        <w:pStyle w:val="ListParagraph"/>
        <w:numPr>
          <w:ilvl w:val="0"/>
          <w:numId w:val="2"/>
        </w:numPr>
        <w:rPr>
          <w:rFonts w:ascii="Helvetica" w:hAnsi="Helvetica" w:cs="Arial"/>
        </w:rPr>
      </w:pPr>
      <w:r>
        <w:rPr>
          <w:rFonts w:ascii="Helvetica" w:hAnsi="Helvetica" w:cs="Arial"/>
        </w:rPr>
        <w:t xml:space="preserve">is for </w:t>
      </w:r>
      <w:r w:rsidR="00030743" w:rsidRPr="00AE4B13">
        <w:rPr>
          <w:rFonts w:ascii="Helvetica" w:hAnsi="Helvetica" w:cs="Arial"/>
        </w:rPr>
        <w:t>event</w:t>
      </w:r>
      <w:r>
        <w:rPr>
          <w:rFonts w:ascii="Helvetica" w:hAnsi="Helvetica" w:cs="Arial"/>
        </w:rPr>
        <w:t>s</w:t>
      </w:r>
      <w:r w:rsidR="009D066D" w:rsidRPr="00AE4B13">
        <w:rPr>
          <w:rFonts w:ascii="Helvetica" w:hAnsi="Helvetica" w:cs="Arial"/>
        </w:rPr>
        <w:t xml:space="preserve"> such as sports days or orienteering between the hours of 9am and 3pm. The hire includes the use of athletics equipment</w:t>
      </w:r>
      <w:r w:rsidR="007823C2" w:rsidRPr="00AE4B13">
        <w:rPr>
          <w:rFonts w:ascii="Helvetica" w:hAnsi="Helvetica" w:cs="Arial"/>
        </w:rPr>
        <w:t xml:space="preserve"> and clubrooms (teachers and first aid only)</w:t>
      </w:r>
      <w:r w:rsidR="009D066D" w:rsidRPr="00AE4B13">
        <w:rPr>
          <w:rFonts w:ascii="Helvetica" w:hAnsi="Helvetica" w:cs="Arial"/>
        </w:rPr>
        <w:t>.</w:t>
      </w:r>
      <w:r w:rsidR="004E6625" w:rsidRPr="00AE4B13">
        <w:rPr>
          <w:rFonts w:ascii="Helvetica" w:hAnsi="Helvetica" w:cs="Arial"/>
        </w:rPr>
        <w:t xml:space="preserve"> The canteen will be run by P</w:t>
      </w:r>
      <w:r>
        <w:rPr>
          <w:rFonts w:ascii="Helvetica" w:hAnsi="Helvetica" w:cs="Arial"/>
        </w:rPr>
        <w:t>layford Athletics Centre</w:t>
      </w:r>
      <w:r w:rsidR="007823C2" w:rsidRPr="00AE4B13">
        <w:rPr>
          <w:rFonts w:ascii="Helvetica" w:hAnsi="Helvetica" w:cs="Arial"/>
        </w:rPr>
        <w:t xml:space="preserve"> </w:t>
      </w:r>
      <w:r>
        <w:rPr>
          <w:rFonts w:ascii="Helvetica" w:hAnsi="Helvetica" w:cs="Arial"/>
        </w:rPr>
        <w:t>(</w:t>
      </w:r>
      <w:r w:rsidR="007823C2" w:rsidRPr="00AE4B13">
        <w:rPr>
          <w:rFonts w:ascii="Helvetica" w:hAnsi="Helvetica" w:cs="Arial"/>
        </w:rPr>
        <w:t>this helps keep our prices low for hiring</w:t>
      </w:r>
      <w:r>
        <w:rPr>
          <w:rFonts w:ascii="Helvetica" w:hAnsi="Helvetica" w:cs="Arial"/>
        </w:rPr>
        <w:t>)</w:t>
      </w:r>
      <w:r w:rsidR="007823C2" w:rsidRPr="00AE4B13">
        <w:rPr>
          <w:rFonts w:ascii="Helvetica" w:hAnsi="Helvetica" w:cs="Arial"/>
        </w:rPr>
        <w:t>. The school are no</w:t>
      </w:r>
      <w:r>
        <w:rPr>
          <w:rFonts w:ascii="Helvetica" w:hAnsi="Helvetica" w:cs="Arial"/>
        </w:rPr>
        <w:t>t</w:t>
      </w:r>
      <w:r w:rsidR="007823C2" w:rsidRPr="00AE4B13">
        <w:rPr>
          <w:rFonts w:ascii="Helvetica" w:hAnsi="Helvetica" w:cs="Arial"/>
        </w:rPr>
        <w:t xml:space="preserve"> </w:t>
      </w:r>
      <w:proofErr w:type="gramStart"/>
      <w:r w:rsidR="007823C2" w:rsidRPr="00AE4B13">
        <w:rPr>
          <w:rFonts w:ascii="Helvetica" w:hAnsi="Helvetica" w:cs="Arial"/>
        </w:rPr>
        <w:t>permit</w:t>
      </w:r>
      <w:proofErr w:type="gramEnd"/>
      <w:r w:rsidR="007823C2" w:rsidRPr="00AE4B13">
        <w:rPr>
          <w:rFonts w:ascii="Helvetica" w:hAnsi="Helvetica" w:cs="Arial"/>
        </w:rPr>
        <w:t xml:space="preserve"> to sell goods (food, drinks, BBQ) however the school can provide the children with water and</w:t>
      </w:r>
      <w:r>
        <w:rPr>
          <w:rFonts w:ascii="Helvetica" w:hAnsi="Helvetica" w:cs="Arial"/>
        </w:rPr>
        <w:t>/</w:t>
      </w:r>
      <w:r w:rsidR="007823C2" w:rsidRPr="00AE4B13">
        <w:rPr>
          <w:rFonts w:ascii="Helvetica" w:hAnsi="Helvetica" w:cs="Arial"/>
        </w:rPr>
        <w:t xml:space="preserve">or may hire our water coolers with ice for </w:t>
      </w:r>
      <w:r>
        <w:rPr>
          <w:rFonts w:ascii="Helvetica" w:hAnsi="Helvetica" w:cs="Arial"/>
        </w:rPr>
        <w:t xml:space="preserve">an </w:t>
      </w:r>
      <w:r w:rsidR="007823C2" w:rsidRPr="00AE4B13">
        <w:rPr>
          <w:rFonts w:ascii="Helvetica" w:hAnsi="Helvetica" w:cs="Arial"/>
        </w:rPr>
        <w:t xml:space="preserve">additional cost. </w:t>
      </w:r>
    </w:p>
    <w:p w14:paraId="05E10C5C" w14:textId="77777777" w:rsidR="004E6625" w:rsidRPr="00AE4B13" w:rsidRDefault="004E6625" w:rsidP="007823C2">
      <w:pPr>
        <w:ind w:left="226"/>
        <w:rPr>
          <w:rFonts w:ascii="Helvetica" w:hAnsi="Helvetica" w:cs="Arial"/>
        </w:rPr>
      </w:pPr>
    </w:p>
    <w:p w14:paraId="0236508D" w14:textId="5B69FF24" w:rsidR="009D066D" w:rsidRPr="00FB38A8" w:rsidRDefault="009D066D" w:rsidP="00FB38A8">
      <w:pPr>
        <w:rPr>
          <w:rFonts w:ascii="Helvetica" w:hAnsi="Helvetica" w:cs="Arial"/>
        </w:rPr>
      </w:pPr>
      <w:r w:rsidRPr="00FB38A8">
        <w:rPr>
          <w:rFonts w:ascii="Helvetica" w:hAnsi="Helvetica" w:cs="Arial"/>
        </w:rPr>
        <w:t>Note that the hire of the Oval must be done separately via the City of Playford Council.</w:t>
      </w:r>
    </w:p>
    <w:p w14:paraId="73DAAC65" w14:textId="77777777" w:rsidR="009D066D" w:rsidRPr="00AE4B13" w:rsidRDefault="009D066D" w:rsidP="009D066D">
      <w:pPr>
        <w:rPr>
          <w:rFonts w:ascii="Helvetica" w:hAnsi="Helvetica" w:cs="Arial"/>
          <w:lang w:bidi="en-AU"/>
        </w:rPr>
      </w:pPr>
    </w:p>
    <w:p w14:paraId="133E92B1" w14:textId="77777777" w:rsidR="00030743" w:rsidRPr="00AE4B13" w:rsidRDefault="009D066D" w:rsidP="009D066D">
      <w:pPr>
        <w:rPr>
          <w:rFonts w:ascii="Helvetica" w:hAnsi="Helvetica" w:cs="Arial"/>
          <w:b/>
          <w:lang w:bidi="en-AU"/>
        </w:rPr>
      </w:pPr>
      <w:r w:rsidRPr="00AE4B13">
        <w:rPr>
          <w:rFonts w:ascii="Helvetica" w:hAnsi="Helvetica" w:cs="Arial"/>
          <w:b/>
          <w:lang w:bidi="en-AU"/>
        </w:rPr>
        <w:t xml:space="preserve">Cleaning Fee </w:t>
      </w:r>
    </w:p>
    <w:p w14:paraId="78BCD51C" w14:textId="14E1026C" w:rsidR="009D066D" w:rsidRPr="00AE4B13" w:rsidRDefault="009D066D" w:rsidP="00030743">
      <w:pPr>
        <w:pStyle w:val="ListParagraph"/>
        <w:numPr>
          <w:ilvl w:val="0"/>
          <w:numId w:val="2"/>
        </w:numPr>
        <w:rPr>
          <w:rFonts w:ascii="Helvetica" w:hAnsi="Helvetica" w:cs="Arial"/>
        </w:rPr>
      </w:pPr>
      <w:r w:rsidRPr="00AE4B13">
        <w:rPr>
          <w:rFonts w:ascii="Helvetica" w:hAnsi="Helvetica" w:cs="Arial"/>
        </w:rPr>
        <w:t>is in addition to the hire fee for both function and school hires</w:t>
      </w:r>
      <w:r w:rsidR="00D61F1F">
        <w:rPr>
          <w:rFonts w:ascii="Helvetica" w:hAnsi="Helvetica" w:cs="Arial"/>
        </w:rPr>
        <w:t xml:space="preserve"> if the Clubroom agreement terms are breached.</w:t>
      </w:r>
    </w:p>
    <w:p w14:paraId="271494DB" w14:textId="77777777" w:rsidR="009D066D" w:rsidRPr="00AE4B13" w:rsidRDefault="009D066D" w:rsidP="009D066D">
      <w:pPr>
        <w:rPr>
          <w:rFonts w:ascii="Helvetica" w:hAnsi="Helvetica" w:cs="Arial"/>
          <w:lang w:bidi="en-AU"/>
        </w:rPr>
      </w:pPr>
    </w:p>
    <w:p w14:paraId="47081D6E" w14:textId="0B89B3A6" w:rsidR="00030743" w:rsidRPr="00AE4B13" w:rsidRDefault="009D066D" w:rsidP="009D066D">
      <w:pPr>
        <w:rPr>
          <w:rFonts w:ascii="Helvetica" w:hAnsi="Helvetica" w:cs="Arial"/>
          <w:b/>
          <w:lang w:bidi="en-AU"/>
        </w:rPr>
      </w:pPr>
      <w:r w:rsidRPr="00AE4B13">
        <w:rPr>
          <w:rFonts w:ascii="Helvetica" w:hAnsi="Helvetica" w:cs="Arial"/>
          <w:b/>
          <w:lang w:bidi="en-AU"/>
        </w:rPr>
        <w:t xml:space="preserve">Bond </w:t>
      </w:r>
    </w:p>
    <w:p w14:paraId="7F489399" w14:textId="161291C3" w:rsidR="009D066D" w:rsidRPr="00AE4B13" w:rsidRDefault="009D066D" w:rsidP="00030743">
      <w:pPr>
        <w:pStyle w:val="ListParagraph"/>
        <w:numPr>
          <w:ilvl w:val="0"/>
          <w:numId w:val="2"/>
        </w:numPr>
        <w:rPr>
          <w:rFonts w:ascii="Helvetica" w:hAnsi="Helvetica" w:cs="Arial"/>
        </w:rPr>
      </w:pPr>
      <w:r w:rsidRPr="00AE4B13">
        <w:rPr>
          <w:rFonts w:ascii="Helvetica" w:hAnsi="Helvetica" w:cs="Arial"/>
        </w:rPr>
        <w:t xml:space="preserve">is charged for </w:t>
      </w:r>
      <w:r w:rsidR="00D61F1F">
        <w:rPr>
          <w:rFonts w:ascii="Helvetica" w:hAnsi="Helvetica" w:cs="Arial"/>
        </w:rPr>
        <w:t>both</w:t>
      </w:r>
      <w:r w:rsidRPr="00AE4B13">
        <w:rPr>
          <w:rFonts w:ascii="Helvetica" w:hAnsi="Helvetica" w:cs="Arial"/>
        </w:rPr>
        <w:t xml:space="preserve"> school and function </w:t>
      </w:r>
      <w:proofErr w:type="gramStart"/>
      <w:r w:rsidRPr="00AE4B13">
        <w:rPr>
          <w:rFonts w:ascii="Helvetica" w:hAnsi="Helvetica" w:cs="Arial"/>
        </w:rPr>
        <w:t>hires, and</w:t>
      </w:r>
      <w:proofErr w:type="gramEnd"/>
      <w:r w:rsidRPr="00AE4B13">
        <w:rPr>
          <w:rFonts w:ascii="Helvetica" w:hAnsi="Helvetica" w:cs="Arial"/>
        </w:rPr>
        <w:t xml:space="preserve"> will be fully refunded on key return and satisfactory inspection of clubrooms after the event hire. High risk function hire will be identified by P</w:t>
      </w:r>
      <w:r w:rsidR="00D61F1F">
        <w:rPr>
          <w:rFonts w:ascii="Helvetica" w:hAnsi="Helvetica" w:cs="Arial"/>
        </w:rPr>
        <w:t xml:space="preserve">layford Athletics Centre Hire Team </w:t>
      </w:r>
      <w:r w:rsidRPr="00AE4B13">
        <w:rPr>
          <w:rFonts w:ascii="Helvetica" w:hAnsi="Helvetica" w:cs="Arial"/>
        </w:rPr>
        <w:t xml:space="preserve">with consideration of the type of party </w:t>
      </w:r>
      <w:proofErr w:type="gramStart"/>
      <w:r w:rsidRPr="00AE4B13">
        <w:rPr>
          <w:rFonts w:ascii="Helvetica" w:hAnsi="Helvetica" w:cs="Arial"/>
        </w:rPr>
        <w:t>e.g.</w:t>
      </w:r>
      <w:proofErr w:type="gramEnd"/>
      <w:r w:rsidRPr="00AE4B13">
        <w:rPr>
          <w:rFonts w:ascii="Helvetica" w:hAnsi="Helvetica" w:cs="Arial"/>
        </w:rPr>
        <w:t xml:space="preserve"> age related, type of entertainment, number of people attending and the supply or consumption of alcohol.</w:t>
      </w:r>
    </w:p>
    <w:p w14:paraId="5B9F5A44" w14:textId="77777777" w:rsidR="009D066D" w:rsidRPr="00AE4B13" w:rsidRDefault="009D066D" w:rsidP="009D066D">
      <w:pPr>
        <w:rPr>
          <w:rFonts w:ascii="Helvetica" w:hAnsi="Helvetica" w:cs="Arial"/>
          <w:lang w:bidi="en-AU"/>
        </w:rPr>
      </w:pPr>
    </w:p>
    <w:p w14:paraId="0A7B9A39" w14:textId="77777777" w:rsidR="00030743" w:rsidRPr="00AE4B13" w:rsidRDefault="009D066D" w:rsidP="009D066D">
      <w:pPr>
        <w:rPr>
          <w:rFonts w:ascii="Helvetica" w:hAnsi="Helvetica" w:cs="Arial"/>
          <w:b/>
          <w:lang w:bidi="en-AU"/>
        </w:rPr>
      </w:pPr>
      <w:r w:rsidRPr="00AE4B13">
        <w:rPr>
          <w:rFonts w:ascii="Helvetica" w:hAnsi="Helvetica" w:cs="Arial"/>
          <w:b/>
          <w:lang w:bidi="en-AU"/>
        </w:rPr>
        <w:t>Liquor License</w:t>
      </w:r>
    </w:p>
    <w:p w14:paraId="1E53523D" w14:textId="7C4D7A31" w:rsidR="009D066D" w:rsidRPr="00AE4B13" w:rsidRDefault="009D066D" w:rsidP="00030743">
      <w:pPr>
        <w:pStyle w:val="ListParagraph"/>
        <w:numPr>
          <w:ilvl w:val="0"/>
          <w:numId w:val="2"/>
        </w:numPr>
        <w:rPr>
          <w:rFonts w:ascii="Helvetica" w:hAnsi="Helvetica" w:cs="Arial"/>
        </w:rPr>
      </w:pPr>
      <w:r w:rsidRPr="00AE4B13">
        <w:rPr>
          <w:rFonts w:ascii="Helvetica" w:hAnsi="Helvetica" w:cs="Arial"/>
        </w:rPr>
        <w:t>Under our lease arrangement, a liquor license is required for any event that involves the supply o</w:t>
      </w:r>
      <w:r w:rsidR="00D61F1F">
        <w:rPr>
          <w:rFonts w:ascii="Helvetica" w:hAnsi="Helvetica" w:cs="Arial"/>
        </w:rPr>
        <w:t xml:space="preserve">f </w:t>
      </w:r>
      <w:r w:rsidRPr="00AE4B13">
        <w:rPr>
          <w:rFonts w:ascii="Helvetica" w:hAnsi="Helvetica" w:cs="Arial"/>
        </w:rPr>
        <w:t xml:space="preserve">alcohol. A limited license (per function per day) is available from Consumer and Business Services and must be obtained at least 14 days prior to the event. Email: </w:t>
      </w:r>
      <w:hyperlink r:id="rId7">
        <w:r w:rsidRPr="00AE4B13">
          <w:rPr>
            <w:rStyle w:val="Hyperlink"/>
            <w:rFonts w:ascii="Helvetica" w:hAnsi="Helvetica" w:cs="Arial"/>
          </w:rPr>
          <w:t>applications@agd.sa.gov.au</w:t>
        </w:r>
      </w:hyperlink>
      <w:r w:rsidRPr="00AE4B13">
        <w:rPr>
          <w:rFonts w:ascii="Helvetica" w:hAnsi="Helvetica" w:cs="Arial"/>
        </w:rPr>
        <w:t xml:space="preserve"> </w:t>
      </w:r>
      <w:r w:rsidR="00D61F1F">
        <w:rPr>
          <w:rFonts w:ascii="Helvetica" w:hAnsi="Helvetica" w:cs="Arial"/>
        </w:rPr>
        <w:br/>
      </w:r>
      <w:r w:rsidRPr="00AE4B13">
        <w:rPr>
          <w:rFonts w:ascii="Helvetica" w:hAnsi="Helvetica" w:cs="Arial"/>
        </w:rPr>
        <w:t xml:space="preserve">Web: </w:t>
      </w:r>
      <w:hyperlink r:id="rId8">
        <w:r w:rsidRPr="00AE4B13">
          <w:rPr>
            <w:rStyle w:val="Hyperlink"/>
            <w:rFonts w:ascii="Helvetica" w:hAnsi="Helvetica" w:cs="Arial"/>
          </w:rPr>
          <w:t>www.cbs.sa.gov.au</w:t>
        </w:r>
      </w:hyperlink>
      <w:r w:rsidRPr="00AE4B13">
        <w:rPr>
          <w:rFonts w:ascii="Helvetica" w:hAnsi="Helvetica" w:cs="Arial"/>
        </w:rPr>
        <w:t>.</w:t>
      </w:r>
    </w:p>
    <w:p w14:paraId="0B56D233" w14:textId="77777777" w:rsidR="009D066D" w:rsidRPr="00AE4B13" w:rsidRDefault="009D066D" w:rsidP="009D066D">
      <w:pPr>
        <w:rPr>
          <w:rFonts w:ascii="Helvetica" w:hAnsi="Helvetica" w:cs="Arial"/>
          <w:lang w:bidi="en-AU"/>
        </w:rPr>
      </w:pPr>
    </w:p>
    <w:p w14:paraId="7D86B929" w14:textId="77777777" w:rsidR="009D066D" w:rsidRPr="00AE4B13" w:rsidRDefault="009D066D" w:rsidP="009D066D">
      <w:pPr>
        <w:rPr>
          <w:rFonts w:ascii="Helvetica" w:hAnsi="Helvetica" w:cs="Arial"/>
          <w:b/>
          <w:lang w:bidi="en-AU"/>
        </w:rPr>
      </w:pPr>
      <w:r w:rsidRPr="00AE4B13">
        <w:rPr>
          <w:rFonts w:ascii="Helvetica" w:hAnsi="Helvetica" w:cs="Arial"/>
          <w:b/>
          <w:lang w:bidi="en-AU"/>
        </w:rPr>
        <w:t>Additional Equipment Hire Charges</w:t>
      </w:r>
    </w:p>
    <w:p w14:paraId="347A5348" w14:textId="0EDDA392" w:rsidR="009D066D" w:rsidRPr="00AE4B13" w:rsidRDefault="009D066D" w:rsidP="00030743">
      <w:pPr>
        <w:pStyle w:val="ListParagraph"/>
        <w:numPr>
          <w:ilvl w:val="0"/>
          <w:numId w:val="2"/>
        </w:numPr>
        <w:rPr>
          <w:rFonts w:ascii="Helvetica" w:hAnsi="Helvetica" w:cs="Arial"/>
        </w:rPr>
      </w:pPr>
      <w:r w:rsidRPr="00AE4B13">
        <w:rPr>
          <w:rFonts w:ascii="Helvetica" w:hAnsi="Helvetica" w:cs="Arial"/>
        </w:rPr>
        <w:t xml:space="preserve">Additional equipment can be hired for use during school or function hires. Most equipment can also be hired out if required but will require a bond </w:t>
      </w:r>
      <w:r w:rsidR="00D61F1F">
        <w:rPr>
          <w:rFonts w:ascii="Helvetica" w:hAnsi="Helvetica" w:cs="Arial"/>
        </w:rPr>
        <w:t>payment</w:t>
      </w:r>
      <w:r w:rsidRPr="00AE4B13">
        <w:rPr>
          <w:rFonts w:ascii="Helvetica" w:hAnsi="Helvetica" w:cs="Arial"/>
        </w:rPr>
        <w:t>.</w:t>
      </w:r>
    </w:p>
    <w:p w14:paraId="7F7C3533" w14:textId="77777777" w:rsidR="005E783F" w:rsidRPr="00AE4B13" w:rsidRDefault="005E783F">
      <w:pPr>
        <w:rPr>
          <w:rFonts w:ascii="Helvetica" w:hAnsi="Helvetica"/>
          <w:b/>
          <w:sz w:val="22"/>
        </w:rPr>
      </w:pPr>
    </w:p>
    <w:p w14:paraId="1C6EC0EB" w14:textId="5CC04E42" w:rsidR="00030743" w:rsidRDefault="00D61F1F" w:rsidP="00D61F1F">
      <w:pPr>
        <w:tabs>
          <w:tab w:val="left" w:pos="584"/>
        </w:tabs>
        <w:spacing w:before="205"/>
        <w:rPr>
          <w:rFonts w:ascii="Helvetica" w:hAnsi="Helvetica" w:cstheme="minorHAnsi"/>
        </w:rPr>
      </w:pPr>
      <w:r w:rsidRPr="00D61F1F">
        <w:rPr>
          <w:rFonts w:ascii="Helvetica" w:hAnsi="Helvetica"/>
          <w:bCs/>
          <w:sz w:val="22"/>
        </w:rPr>
        <w:t>P</w:t>
      </w:r>
      <w:r>
        <w:rPr>
          <w:rFonts w:ascii="Helvetica" w:hAnsi="Helvetica"/>
          <w:bCs/>
        </w:rPr>
        <w:t>layford Athletics Centre</w:t>
      </w:r>
      <w:r w:rsidR="00030743" w:rsidRPr="00D61F1F">
        <w:rPr>
          <w:rFonts w:ascii="Helvetica" w:hAnsi="Helvetica" w:cstheme="minorHAnsi"/>
        </w:rPr>
        <w:t xml:space="preserve"> reserves the right to review fees, </w:t>
      </w:r>
      <w:proofErr w:type="gramStart"/>
      <w:r w:rsidR="00030743" w:rsidRPr="00D61F1F">
        <w:rPr>
          <w:rFonts w:ascii="Helvetica" w:hAnsi="Helvetica" w:cstheme="minorHAnsi"/>
        </w:rPr>
        <w:t>policy</w:t>
      </w:r>
      <w:proofErr w:type="gramEnd"/>
      <w:r w:rsidR="00030743" w:rsidRPr="00D61F1F">
        <w:rPr>
          <w:rFonts w:ascii="Helvetica" w:hAnsi="Helvetica" w:cstheme="minorHAnsi"/>
        </w:rPr>
        <w:t xml:space="preserve"> and fess at any time. By signing the </w:t>
      </w:r>
      <w:r>
        <w:rPr>
          <w:rFonts w:ascii="Helvetica" w:hAnsi="Helvetica" w:cstheme="minorHAnsi"/>
        </w:rPr>
        <w:t>Clubroom Hire Agreement form</w:t>
      </w:r>
      <w:r w:rsidR="00030743" w:rsidRPr="00D61F1F">
        <w:rPr>
          <w:rFonts w:ascii="Helvetica" w:hAnsi="Helvetica" w:cstheme="minorHAnsi"/>
        </w:rPr>
        <w:t xml:space="preserve"> you agree to a legal binding contact with Playford Athletic </w:t>
      </w:r>
      <w:r>
        <w:rPr>
          <w:rFonts w:ascii="Helvetica" w:hAnsi="Helvetica" w:cstheme="minorHAnsi"/>
        </w:rPr>
        <w:t>C</w:t>
      </w:r>
      <w:r w:rsidR="00030743" w:rsidRPr="00D61F1F">
        <w:rPr>
          <w:rFonts w:ascii="Helvetica" w:hAnsi="Helvetica" w:cstheme="minorHAnsi"/>
        </w:rPr>
        <w:t xml:space="preserve">entre. Please find additional hire information on </w:t>
      </w:r>
      <w:r>
        <w:rPr>
          <w:rFonts w:ascii="Helvetica" w:hAnsi="Helvetica" w:cstheme="minorHAnsi"/>
        </w:rPr>
        <w:t>Clubroom Hire Agreement form.</w:t>
      </w:r>
    </w:p>
    <w:p w14:paraId="78FF57F5" w14:textId="77777777" w:rsidR="00D61F1F" w:rsidRPr="00D61F1F" w:rsidRDefault="00D61F1F" w:rsidP="00D61F1F">
      <w:pPr>
        <w:tabs>
          <w:tab w:val="left" w:pos="584"/>
        </w:tabs>
        <w:spacing w:before="205"/>
        <w:ind w:left="226"/>
        <w:rPr>
          <w:rFonts w:ascii="Helvetica" w:hAnsi="Helvetica" w:cstheme="minorHAnsi"/>
        </w:rPr>
      </w:pPr>
    </w:p>
    <w:p w14:paraId="7E443079" w14:textId="3908BB09" w:rsidR="00030743" w:rsidRPr="00AE4B13" w:rsidRDefault="00030743" w:rsidP="00030743">
      <w:pPr>
        <w:tabs>
          <w:tab w:val="left" w:pos="584"/>
        </w:tabs>
        <w:spacing w:before="205"/>
        <w:rPr>
          <w:rFonts w:ascii="Helvetica" w:hAnsi="Helvetica" w:cstheme="minorHAnsi"/>
        </w:rPr>
      </w:pPr>
      <w:r w:rsidRPr="00AE4B13">
        <w:rPr>
          <w:rFonts w:ascii="Helvetica" w:hAnsi="Helvetica" w:cstheme="minorHAnsi"/>
        </w:rPr>
        <w:t xml:space="preserve">Playford </w:t>
      </w:r>
      <w:r w:rsidR="00D61F1F">
        <w:rPr>
          <w:rFonts w:ascii="Helvetica" w:hAnsi="Helvetica" w:cstheme="minorHAnsi"/>
        </w:rPr>
        <w:t>A</w:t>
      </w:r>
      <w:r w:rsidRPr="00AE4B13">
        <w:rPr>
          <w:rFonts w:ascii="Helvetica" w:hAnsi="Helvetica" w:cstheme="minorHAnsi"/>
        </w:rPr>
        <w:t>thletics</w:t>
      </w:r>
      <w:r w:rsidR="00D61F1F">
        <w:rPr>
          <w:rFonts w:ascii="Helvetica" w:hAnsi="Helvetica" w:cstheme="minorHAnsi"/>
        </w:rPr>
        <w:t xml:space="preserve"> Centre Hire Team</w:t>
      </w:r>
      <w:r w:rsidRPr="00AE4B13">
        <w:rPr>
          <w:rFonts w:ascii="Helvetica" w:hAnsi="Helvetica" w:cstheme="minorHAnsi"/>
        </w:rPr>
        <w:t xml:space="preserve"> </w:t>
      </w:r>
    </w:p>
    <w:p w14:paraId="52F21F91" w14:textId="5FEBACDE" w:rsidR="002C53EA" w:rsidRPr="00AE4B13" w:rsidRDefault="002C53EA">
      <w:pPr>
        <w:rPr>
          <w:rFonts w:ascii="Helvetica" w:hAnsi="Helvetica"/>
          <w:b/>
          <w:sz w:val="22"/>
        </w:rPr>
      </w:pPr>
    </w:p>
    <w:sectPr w:rsidR="002C53EA" w:rsidRPr="00AE4B13" w:rsidSect="00B803F6">
      <w:headerReference w:type="default" r:id="rId9"/>
      <w:pgSz w:w="11901" w:h="16840"/>
      <w:pgMar w:top="2835" w:right="702" w:bottom="1276"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3E07B" w14:textId="77777777" w:rsidR="00AE734C" w:rsidRDefault="00AE734C" w:rsidP="00AF0168">
      <w:r>
        <w:separator/>
      </w:r>
    </w:p>
  </w:endnote>
  <w:endnote w:type="continuationSeparator" w:id="0">
    <w:p w14:paraId="26FE5D3A" w14:textId="77777777" w:rsidR="00AE734C" w:rsidRDefault="00AE734C" w:rsidP="00AF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CB272" w14:textId="77777777" w:rsidR="00AE734C" w:rsidRDefault="00AE734C" w:rsidP="00AF0168">
      <w:r>
        <w:separator/>
      </w:r>
    </w:p>
  </w:footnote>
  <w:footnote w:type="continuationSeparator" w:id="0">
    <w:p w14:paraId="5B6D82BC" w14:textId="77777777" w:rsidR="00AE734C" w:rsidRDefault="00AE734C" w:rsidP="00AF0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1CF7" w14:textId="77777777" w:rsidR="00B803F6" w:rsidRPr="00B803F6" w:rsidRDefault="00B803F6" w:rsidP="00B803F6">
    <w:pPr>
      <w:pStyle w:val="BodyText"/>
      <w:spacing w:before="5"/>
      <w:ind w:left="0" w:firstLine="0"/>
      <w:jc w:val="right"/>
      <w:rPr>
        <w:rFonts w:ascii="Helvetica" w:hAnsi="Helvetica"/>
        <w:b/>
        <w:color w:val="FFFFFF" w:themeColor="background1"/>
        <w:sz w:val="21"/>
        <w:szCs w:val="11"/>
      </w:rPr>
    </w:pPr>
  </w:p>
  <w:p w14:paraId="7F2ADB31" w14:textId="29E5EA59" w:rsidR="00B803F6" w:rsidRPr="00F97939" w:rsidRDefault="00B803F6" w:rsidP="00B803F6">
    <w:pPr>
      <w:pStyle w:val="BodyText"/>
      <w:spacing w:before="5"/>
      <w:ind w:left="0" w:firstLine="0"/>
      <w:jc w:val="right"/>
      <w:rPr>
        <w:rFonts w:ascii="Helvetica" w:hAnsi="Helvetica"/>
        <w:b/>
        <w:color w:val="FFFFFF" w:themeColor="background1"/>
        <w:sz w:val="48"/>
      </w:rPr>
    </w:pPr>
    <w:r w:rsidRPr="00F97939">
      <w:rPr>
        <w:rFonts w:ascii="Helvetica" w:hAnsi="Helvetica"/>
        <w:b/>
        <w:color w:val="FFFFFF" w:themeColor="background1"/>
        <w:sz w:val="48"/>
      </w:rPr>
      <w:t>Playford Athletics Centre Inc.</w:t>
    </w:r>
  </w:p>
  <w:p w14:paraId="2A27E090" w14:textId="77777777" w:rsidR="00B803F6" w:rsidRPr="00F97939" w:rsidRDefault="00B803F6" w:rsidP="00B803F6">
    <w:pPr>
      <w:tabs>
        <w:tab w:val="left" w:pos="7371"/>
      </w:tabs>
      <w:spacing w:line="268" w:lineRule="exact"/>
      <w:jc w:val="right"/>
      <w:rPr>
        <w:rFonts w:ascii="Helvetica" w:hAnsi="Helvetica" w:cstheme="minorHAnsi"/>
        <w:b/>
        <w:color w:val="FFFFFF" w:themeColor="background1"/>
        <w:sz w:val="32"/>
        <w:szCs w:val="32"/>
        <w:shd w:val="clear" w:color="auto" w:fill="FFFFFF"/>
      </w:rPr>
    </w:pPr>
    <w:r w:rsidRPr="00F97939">
      <w:rPr>
        <w:rFonts w:ascii="Helvetica" w:hAnsi="Helvetica"/>
        <w:b/>
        <w:color w:val="FFFFFF" w:themeColor="background1"/>
        <w:sz w:val="32"/>
        <w:szCs w:val="32"/>
      </w:rPr>
      <w:t>A.B.N. 89 195 266 142</w:t>
    </w:r>
  </w:p>
  <w:p w14:paraId="56DEAE3B" w14:textId="77777777" w:rsidR="00B803F6" w:rsidRPr="00F97939" w:rsidRDefault="00B803F6" w:rsidP="00B803F6">
    <w:pPr>
      <w:tabs>
        <w:tab w:val="right" w:pos="7938"/>
      </w:tabs>
      <w:spacing w:line="268" w:lineRule="exact"/>
      <w:jc w:val="right"/>
      <w:rPr>
        <w:rFonts w:ascii="Helvetica" w:hAnsi="Helvetica"/>
        <w:b/>
        <w:color w:val="FFFFFF" w:themeColor="background1"/>
        <w:sz w:val="22"/>
        <w:szCs w:val="32"/>
      </w:rPr>
    </w:pPr>
    <w:r w:rsidRPr="00F97939">
      <w:rPr>
        <w:rFonts w:ascii="Helvetica" w:hAnsi="Helvetica"/>
        <w:b/>
        <w:color w:val="FFFFFF" w:themeColor="background1"/>
        <w:sz w:val="22"/>
        <w:szCs w:val="32"/>
      </w:rPr>
      <w:t>PO Box 147 Elizabeth</w:t>
    </w:r>
    <w:r w:rsidRPr="00F97939">
      <w:rPr>
        <w:rFonts w:ascii="Helvetica" w:hAnsi="Helvetica"/>
        <w:b/>
        <w:color w:val="FFFFFF" w:themeColor="background1"/>
        <w:spacing w:val="-8"/>
        <w:sz w:val="22"/>
        <w:szCs w:val="32"/>
      </w:rPr>
      <w:t xml:space="preserve"> </w:t>
    </w:r>
    <w:r w:rsidRPr="00F97939">
      <w:rPr>
        <w:rFonts w:ascii="Helvetica" w:hAnsi="Helvetica"/>
        <w:b/>
        <w:color w:val="FFFFFF" w:themeColor="background1"/>
        <w:sz w:val="22"/>
        <w:szCs w:val="32"/>
      </w:rPr>
      <w:t>SA</w:t>
    </w:r>
    <w:r w:rsidRPr="00F97939">
      <w:rPr>
        <w:rFonts w:ascii="Helvetica" w:hAnsi="Helvetica"/>
        <w:b/>
        <w:color w:val="FFFFFF" w:themeColor="background1"/>
        <w:spacing w:val="-1"/>
        <w:sz w:val="22"/>
        <w:szCs w:val="32"/>
      </w:rPr>
      <w:t xml:space="preserve"> </w:t>
    </w:r>
    <w:r w:rsidRPr="00F97939">
      <w:rPr>
        <w:rFonts w:ascii="Helvetica" w:hAnsi="Helvetica"/>
        <w:b/>
        <w:color w:val="FFFFFF" w:themeColor="background1"/>
        <w:sz w:val="22"/>
        <w:szCs w:val="32"/>
      </w:rPr>
      <w:t xml:space="preserve">5112 </w:t>
    </w:r>
  </w:p>
  <w:p w14:paraId="37CEF6EF" w14:textId="77777777" w:rsidR="00B803F6" w:rsidRPr="00F97939" w:rsidRDefault="00B803F6" w:rsidP="00B803F6">
    <w:pPr>
      <w:tabs>
        <w:tab w:val="right" w:pos="7938"/>
      </w:tabs>
      <w:spacing w:line="268" w:lineRule="exact"/>
      <w:jc w:val="right"/>
      <w:rPr>
        <w:rFonts w:ascii="Helvetica" w:hAnsi="Helvetica"/>
        <w:b/>
        <w:color w:val="FFFFFF" w:themeColor="background1"/>
        <w:sz w:val="22"/>
        <w:szCs w:val="32"/>
      </w:rPr>
    </w:pPr>
    <w:r w:rsidRPr="00F97939">
      <w:rPr>
        <w:rFonts w:ascii="Helvetica" w:hAnsi="Helvetica"/>
        <w:b/>
        <w:color w:val="FFFFFF" w:themeColor="background1"/>
        <w:sz w:val="22"/>
        <w:szCs w:val="32"/>
      </w:rPr>
      <w:t xml:space="preserve">playfordathletics.tidyhq.com </w:t>
    </w:r>
  </w:p>
  <w:p w14:paraId="19E3FF13" w14:textId="77777777" w:rsidR="00B803F6" w:rsidRPr="00F97939" w:rsidRDefault="00B803F6" w:rsidP="00B803F6">
    <w:pPr>
      <w:tabs>
        <w:tab w:val="right" w:pos="7938"/>
      </w:tabs>
      <w:spacing w:line="268" w:lineRule="exact"/>
      <w:jc w:val="right"/>
      <w:rPr>
        <w:rFonts w:ascii="Helvetica" w:hAnsi="Helvetica"/>
        <w:b/>
        <w:color w:val="FFFFFF" w:themeColor="background1"/>
        <w:sz w:val="22"/>
        <w:szCs w:val="32"/>
      </w:rPr>
    </w:pPr>
    <w:r w:rsidRPr="00F97939">
      <w:rPr>
        <w:rFonts w:ascii="Helvetica" w:hAnsi="Helvetica"/>
        <w:b/>
        <w:color w:val="FFFFFF" w:themeColor="background1"/>
        <w:sz w:val="22"/>
        <w:szCs w:val="32"/>
      </w:rPr>
      <w:t xml:space="preserve">playfordlac@gmail.com </w:t>
    </w:r>
  </w:p>
  <w:p w14:paraId="2BDE927E" w14:textId="1F4276AF" w:rsidR="00A07245" w:rsidRDefault="00A07245" w:rsidP="00A07245">
    <w:pPr>
      <w:pStyle w:val="Header"/>
      <w:tabs>
        <w:tab w:val="clear" w:pos="4320"/>
        <w:tab w:val="clear" w:pos="8640"/>
        <w:tab w:val="left" w:pos="8784"/>
      </w:tabs>
    </w:pPr>
    <w:r>
      <w:rPr>
        <w:noProof/>
      </w:rPr>
      <w:drawing>
        <wp:anchor distT="0" distB="0" distL="114300" distR="114300" simplePos="0" relativeHeight="251658752" behindDoc="1" locked="0" layoutInCell="1" allowOverlap="1" wp14:anchorId="2C24F44B" wp14:editId="3C032C24">
          <wp:simplePos x="0" y="0"/>
          <wp:positionH relativeFrom="page">
            <wp:align>left</wp:align>
          </wp:positionH>
          <wp:positionV relativeFrom="page">
            <wp:align>top</wp:align>
          </wp:positionV>
          <wp:extent cx="7555600" cy="10692127"/>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c 1 TB HD:Users:imacmandy:Desktop:Playford Athletic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600" cy="106921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1B4DDA"/>
    <w:multiLevelType w:val="hybridMultilevel"/>
    <w:tmpl w:val="EF24D152"/>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0471D33"/>
    <w:multiLevelType w:val="hybridMultilevel"/>
    <w:tmpl w:val="F2ECEC4C"/>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168"/>
    <w:rsid w:val="00030743"/>
    <w:rsid w:val="000521CA"/>
    <w:rsid w:val="00057E83"/>
    <w:rsid w:val="00184D85"/>
    <w:rsid w:val="001C3DAC"/>
    <w:rsid w:val="00202449"/>
    <w:rsid w:val="002804F0"/>
    <w:rsid w:val="002C53EA"/>
    <w:rsid w:val="003A50ED"/>
    <w:rsid w:val="003C268D"/>
    <w:rsid w:val="0041795F"/>
    <w:rsid w:val="00456147"/>
    <w:rsid w:val="00456467"/>
    <w:rsid w:val="004E6625"/>
    <w:rsid w:val="00584E58"/>
    <w:rsid w:val="005E783F"/>
    <w:rsid w:val="0060099B"/>
    <w:rsid w:val="0075025F"/>
    <w:rsid w:val="007823C2"/>
    <w:rsid w:val="00855AF1"/>
    <w:rsid w:val="008D41D5"/>
    <w:rsid w:val="009D066D"/>
    <w:rsid w:val="00A07245"/>
    <w:rsid w:val="00AE4B13"/>
    <w:rsid w:val="00AE734C"/>
    <w:rsid w:val="00AF0168"/>
    <w:rsid w:val="00B803F6"/>
    <w:rsid w:val="00D61F1F"/>
    <w:rsid w:val="00E22273"/>
    <w:rsid w:val="00E26C96"/>
    <w:rsid w:val="00EC1B6C"/>
    <w:rsid w:val="00F81398"/>
    <w:rsid w:val="00FB38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46D0E2"/>
  <w14:defaultImageDpi w14:val="300"/>
  <w15:docId w15:val="{D3014CA4-0B7B-4781-8240-AD8A73D2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2">
    <w:name w:val="heading 2"/>
    <w:basedOn w:val="Normal"/>
    <w:link w:val="Heading2Char"/>
    <w:uiPriority w:val="1"/>
    <w:qFormat/>
    <w:rsid w:val="00B803F6"/>
    <w:pPr>
      <w:widowControl w:val="0"/>
      <w:autoSpaceDE w:val="0"/>
      <w:autoSpaceDN w:val="0"/>
      <w:spacing w:before="77"/>
      <w:ind w:left="2885"/>
      <w:outlineLvl w:val="1"/>
    </w:pPr>
    <w:rPr>
      <w:rFonts w:eastAsia="Arial" w:cs="Arial"/>
      <w:b/>
      <w:bCs/>
      <w:lang w:val="en-AU"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0168"/>
    <w:pPr>
      <w:tabs>
        <w:tab w:val="center" w:pos="4320"/>
        <w:tab w:val="right" w:pos="8640"/>
      </w:tabs>
    </w:pPr>
  </w:style>
  <w:style w:type="character" w:customStyle="1" w:styleId="HeaderChar">
    <w:name w:val="Header Char"/>
    <w:basedOn w:val="DefaultParagraphFont"/>
    <w:link w:val="Header"/>
    <w:uiPriority w:val="99"/>
    <w:rsid w:val="00AF0168"/>
  </w:style>
  <w:style w:type="paragraph" w:styleId="Footer">
    <w:name w:val="footer"/>
    <w:basedOn w:val="Normal"/>
    <w:link w:val="FooterChar"/>
    <w:uiPriority w:val="99"/>
    <w:unhideWhenUsed/>
    <w:rsid w:val="00AF0168"/>
    <w:pPr>
      <w:tabs>
        <w:tab w:val="center" w:pos="4320"/>
        <w:tab w:val="right" w:pos="8640"/>
      </w:tabs>
    </w:pPr>
  </w:style>
  <w:style w:type="character" w:customStyle="1" w:styleId="FooterChar">
    <w:name w:val="Footer Char"/>
    <w:basedOn w:val="DefaultParagraphFont"/>
    <w:link w:val="Footer"/>
    <w:uiPriority w:val="99"/>
    <w:rsid w:val="00AF0168"/>
  </w:style>
  <w:style w:type="paragraph" w:styleId="BalloonText">
    <w:name w:val="Balloon Text"/>
    <w:basedOn w:val="Normal"/>
    <w:link w:val="BalloonTextChar"/>
    <w:uiPriority w:val="99"/>
    <w:semiHidden/>
    <w:unhideWhenUsed/>
    <w:rsid w:val="00AF0168"/>
    <w:rPr>
      <w:rFonts w:ascii="Lucida Grande" w:hAnsi="Lucida Grande"/>
      <w:sz w:val="18"/>
      <w:szCs w:val="18"/>
    </w:rPr>
  </w:style>
  <w:style w:type="character" w:customStyle="1" w:styleId="BalloonTextChar">
    <w:name w:val="Balloon Text Char"/>
    <w:link w:val="BalloonText"/>
    <w:uiPriority w:val="99"/>
    <w:semiHidden/>
    <w:rsid w:val="00AF0168"/>
    <w:rPr>
      <w:rFonts w:ascii="Lucida Grande" w:hAnsi="Lucida Grande"/>
      <w:sz w:val="18"/>
      <w:szCs w:val="18"/>
    </w:rPr>
  </w:style>
  <w:style w:type="character" w:styleId="Hyperlink">
    <w:name w:val="Hyperlink"/>
    <w:basedOn w:val="DefaultParagraphFont"/>
    <w:uiPriority w:val="99"/>
    <w:unhideWhenUsed/>
    <w:rsid w:val="009D066D"/>
    <w:rPr>
      <w:color w:val="0000FF" w:themeColor="hyperlink"/>
      <w:u w:val="single"/>
    </w:rPr>
  </w:style>
  <w:style w:type="paragraph" w:styleId="ListParagraph">
    <w:name w:val="List Paragraph"/>
    <w:basedOn w:val="Normal"/>
    <w:uiPriority w:val="1"/>
    <w:qFormat/>
    <w:rsid w:val="00030743"/>
    <w:pPr>
      <w:widowControl w:val="0"/>
      <w:autoSpaceDE w:val="0"/>
      <w:autoSpaceDN w:val="0"/>
      <w:spacing w:before="120"/>
      <w:ind w:left="583" w:hanging="357"/>
      <w:jc w:val="both"/>
    </w:pPr>
    <w:rPr>
      <w:rFonts w:ascii="Times New Roman" w:eastAsia="Times New Roman" w:hAnsi="Times New Roman"/>
      <w:sz w:val="22"/>
      <w:szCs w:val="22"/>
      <w:lang w:val="en-AU" w:eastAsia="en-AU" w:bidi="en-AU"/>
    </w:rPr>
  </w:style>
  <w:style w:type="paragraph" w:styleId="BodyText">
    <w:name w:val="Body Text"/>
    <w:basedOn w:val="Normal"/>
    <w:link w:val="BodyTextChar"/>
    <w:uiPriority w:val="1"/>
    <w:qFormat/>
    <w:rsid w:val="00B803F6"/>
    <w:pPr>
      <w:widowControl w:val="0"/>
      <w:autoSpaceDE w:val="0"/>
      <w:autoSpaceDN w:val="0"/>
      <w:spacing w:before="120"/>
      <w:ind w:left="583" w:hanging="357"/>
      <w:jc w:val="both"/>
    </w:pPr>
    <w:rPr>
      <w:rFonts w:ascii="Times New Roman" w:eastAsia="Times New Roman" w:hAnsi="Times New Roman"/>
      <w:lang w:val="en-AU" w:eastAsia="en-AU" w:bidi="en-AU"/>
    </w:rPr>
  </w:style>
  <w:style w:type="character" w:customStyle="1" w:styleId="BodyTextChar">
    <w:name w:val="Body Text Char"/>
    <w:basedOn w:val="DefaultParagraphFont"/>
    <w:link w:val="BodyText"/>
    <w:uiPriority w:val="1"/>
    <w:rsid w:val="00B803F6"/>
    <w:rPr>
      <w:rFonts w:ascii="Times New Roman" w:eastAsia="Times New Roman" w:hAnsi="Times New Roman"/>
      <w:sz w:val="24"/>
      <w:szCs w:val="24"/>
      <w:lang w:eastAsia="en-AU" w:bidi="en-AU"/>
    </w:rPr>
  </w:style>
  <w:style w:type="character" w:customStyle="1" w:styleId="Heading2Char">
    <w:name w:val="Heading 2 Char"/>
    <w:basedOn w:val="DefaultParagraphFont"/>
    <w:link w:val="Heading2"/>
    <w:uiPriority w:val="1"/>
    <w:rsid w:val="00B803F6"/>
    <w:rPr>
      <w:rFonts w:eastAsia="Arial" w:cs="Arial"/>
      <w:b/>
      <w:bCs/>
      <w:sz w:val="24"/>
      <w:szCs w:val="24"/>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s.sa.gov.au/" TargetMode="External"/><Relationship Id="rId3" Type="http://schemas.openxmlformats.org/officeDocument/2006/relationships/settings" Target="settings.xml"/><Relationship Id="rId7" Type="http://schemas.openxmlformats.org/officeDocument/2006/relationships/hyperlink" Target="mailto:applications@agd.sa.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Amanda Schumann</cp:lastModifiedBy>
  <cp:revision>2</cp:revision>
  <cp:lastPrinted>2020-07-02T02:22:00Z</cp:lastPrinted>
  <dcterms:created xsi:type="dcterms:W3CDTF">2022-01-21T00:16:00Z</dcterms:created>
  <dcterms:modified xsi:type="dcterms:W3CDTF">2022-01-21T00:16:00Z</dcterms:modified>
</cp:coreProperties>
</file>